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E68F" w14:textId="6FECD7C4"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 xml:space="preserve">Executive Director of the </w:t>
      </w:r>
      <w:r w:rsidR="00E1652B">
        <w:rPr>
          <w:rFonts w:ascii="Times New Roman" w:eastAsia="Times New Roman" w:hAnsi="Times New Roman" w:cs="Times New Roman"/>
          <w:b/>
          <w:bCs/>
          <w:color w:val="000000"/>
          <w:sz w:val="24"/>
          <w:szCs w:val="24"/>
        </w:rPr>
        <w:t>Wendell</w:t>
      </w:r>
      <w:r w:rsidRPr="00ED5334">
        <w:rPr>
          <w:rFonts w:ascii="Times New Roman" w:eastAsia="Times New Roman" w:hAnsi="Times New Roman" w:cs="Times New Roman"/>
          <w:b/>
          <w:bCs/>
          <w:color w:val="000000"/>
          <w:sz w:val="24"/>
          <w:szCs w:val="24"/>
        </w:rPr>
        <w:t xml:space="preserve"> Chamber of Commerce </w:t>
      </w:r>
    </w:p>
    <w:p w14:paraId="57B9B3D8"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0A3552A5" w14:textId="37DD8E8B"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 xml:space="preserve">The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Chamber of Commerce Board of Directors is now accepting applications for the position of Executive Director</w:t>
      </w:r>
      <w:r w:rsidRPr="00275843">
        <w:rPr>
          <w:rFonts w:ascii="Times New Roman" w:eastAsia="Times New Roman" w:hAnsi="Times New Roman" w:cs="Times New Roman"/>
          <w:color w:val="000000"/>
          <w:sz w:val="24"/>
          <w:szCs w:val="24"/>
        </w:rPr>
        <w:t>.</w:t>
      </w:r>
      <w:r w:rsidRPr="00ED5334">
        <w:rPr>
          <w:rFonts w:ascii="Times New Roman" w:eastAsia="Times New Roman" w:hAnsi="Times New Roman" w:cs="Times New Roman"/>
          <w:color w:val="000000"/>
          <w:sz w:val="24"/>
          <w:szCs w:val="24"/>
        </w:rPr>
        <w:t xml:space="preserve"> Applicants are encouraged to apply </w:t>
      </w:r>
      <w:r w:rsidR="00275843">
        <w:rPr>
          <w:rFonts w:ascii="Times New Roman" w:eastAsia="Times New Roman" w:hAnsi="Times New Roman" w:cs="Times New Roman"/>
          <w:color w:val="000000"/>
          <w:sz w:val="24"/>
          <w:szCs w:val="24"/>
        </w:rPr>
        <w:t xml:space="preserve">before </w:t>
      </w:r>
      <w:r w:rsidR="001C2E9D">
        <w:rPr>
          <w:rFonts w:ascii="Times New Roman" w:eastAsia="Times New Roman" w:hAnsi="Times New Roman" w:cs="Times New Roman"/>
          <w:color w:val="000000"/>
          <w:sz w:val="24"/>
          <w:szCs w:val="24"/>
        </w:rPr>
        <w:t>May 31, 2022.</w:t>
      </w:r>
      <w:r w:rsidRPr="00ED5334">
        <w:rPr>
          <w:rFonts w:ascii="Times New Roman" w:eastAsia="Times New Roman" w:hAnsi="Times New Roman" w:cs="Times New Roman"/>
          <w:color w:val="000000"/>
          <w:sz w:val="24"/>
          <w:szCs w:val="24"/>
        </w:rPr>
        <w:t xml:space="preserve"> The selection committee expects to be screening applications and scheduling interviews </w:t>
      </w:r>
      <w:r w:rsidR="001C2E9D">
        <w:rPr>
          <w:rFonts w:ascii="Times New Roman" w:eastAsia="Times New Roman" w:hAnsi="Times New Roman" w:cs="Times New Roman"/>
          <w:color w:val="000000"/>
          <w:sz w:val="24"/>
          <w:szCs w:val="24"/>
        </w:rPr>
        <w:t>in June 2022.</w:t>
      </w:r>
      <w:r w:rsidRPr="00ED5334">
        <w:rPr>
          <w:rFonts w:ascii="Times New Roman" w:eastAsia="Times New Roman" w:hAnsi="Times New Roman" w:cs="Times New Roman"/>
          <w:color w:val="000000"/>
          <w:sz w:val="24"/>
          <w:szCs w:val="24"/>
        </w:rPr>
        <w:t xml:space="preserve"> Please apply by providing a cover letter, resume and a list of references to </w:t>
      </w:r>
      <w:hyperlink r:id="rId5" w:history="1">
        <w:r w:rsidR="00E270DB" w:rsidRPr="007735B4">
          <w:rPr>
            <w:rStyle w:val="Hyperlink"/>
            <w:rFonts w:ascii="Times New Roman" w:eastAsia="Times New Roman" w:hAnsi="Times New Roman" w:cs="Times New Roman"/>
            <w:sz w:val="24"/>
            <w:szCs w:val="24"/>
          </w:rPr>
          <w:t>shelley@wendellchamber.com</w:t>
        </w:r>
      </w:hyperlink>
      <w:r w:rsidRPr="00ED5334">
        <w:rPr>
          <w:rFonts w:ascii="Times New Roman" w:eastAsia="Times New Roman" w:hAnsi="Times New Roman" w:cs="Times New Roman"/>
          <w:color w:val="000000"/>
          <w:sz w:val="24"/>
          <w:szCs w:val="24"/>
        </w:rPr>
        <w:t>. </w:t>
      </w:r>
    </w:p>
    <w:p w14:paraId="3AB02A01"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13484CB2"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Position:</w:t>
      </w:r>
      <w:r w:rsidRPr="00ED5334">
        <w:rPr>
          <w:rFonts w:ascii="Times New Roman" w:eastAsia="Times New Roman" w:hAnsi="Times New Roman" w:cs="Times New Roman"/>
          <w:color w:val="000000"/>
          <w:sz w:val="24"/>
          <w:szCs w:val="24"/>
        </w:rPr>
        <w:t>  Executive Director</w:t>
      </w:r>
    </w:p>
    <w:p w14:paraId="57B30475"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09BED466" w14:textId="312AED32"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Organization:</w:t>
      </w:r>
      <w:r w:rsidRPr="00ED5334">
        <w:rPr>
          <w:rFonts w:ascii="Times New Roman" w:eastAsia="Times New Roman" w:hAnsi="Times New Roman" w:cs="Times New Roman"/>
          <w:color w:val="000000"/>
          <w:sz w:val="24"/>
          <w:szCs w:val="24"/>
        </w:rPr>
        <w:t xml:space="preserv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Chamber of Commerce</w:t>
      </w:r>
    </w:p>
    <w:p w14:paraId="78E70300"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516B0ECF" w14:textId="13B855DA"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City/State:</w:t>
      </w:r>
      <w:r w:rsidRPr="00ED5334">
        <w:rPr>
          <w:rFonts w:ascii="Times New Roman" w:eastAsia="Times New Roman" w:hAnsi="Times New Roman" w:cs="Times New Roman"/>
          <w:color w:val="000000"/>
          <w:sz w:val="24"/>
          <w:szCs w:val="24"/>
        </w:rPr>
        <w:t xml:space="preserv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North Carolina</w:t>
      </w:r>
    </w:p>
    <w:p w14:paraId="13240620"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680BB4D1" w14:textId="18132A7F"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Population:</w:t>
      </w:r>
      <w:r w:rsidRPr="00ED5334">
        <w:rPr>
          <w:rFonts w:ascii="Times New Roman" w:eastAsia="Times New Roman" w:hAnsi="Times New Roman" w:cs="Times New Roman"/>
          <w:color w:val="000000"/>
          <w:sz w:val="24"/>
          <w:szCs w:val="24"/>
        </w:rPr>
        <w:t xml:space="preserve">  Population of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w:t>
      </w:r>
      <w:r w:rsidR="00C81601">
        <w:rPr>
          <w:rFonts w:ascii="Times New Roman" w:eastAsia="Times New Roman" w:hAnsi="Times New Roman" w:cs="Times New Roman"/>
          <w:color w:val="000000"/>
          <w:sz w:val="24"/>
          <w:szCs w:val="24"/>
        </w:rPr>
        <w:t>10</w:t>
      </w:r>
      <w:r w:rsidRPr="00ED5334">
        <w:rPr>
          <w:rFonts w:ascii="Times New Roman" w:eastAsia="Times New Roman" w:hAnsi="Times New Roman" w:cs="Times New Roman"/>
          <w:color w:val="000000"/>
          <w:sz w:val="24"/>
          <w:szCs w:val="24"/>
        </w:rPr>
        <w:t>,</w:t>
      </w:r>
      <w:r w:rsidR="00C81601">
        <w:rPr>
          <w:rFonts w:ascii="Times New Roman" w:eastAsia="Times New Roman" w:hAnsi="Times New Roman" w:cs="Times New Roman"/>
          <w:color w:val="000000"/>
          <w:sz w:val="24"/>
          <w:szCs w:val="24"/>
        </w:rPr>
        <w:t>0</w:t>
      </w:r>
      <w:r w:rsidRPr="00ED5334">
        <w:rPr>
          <w:rFonts w:ascii="Times New Roman" w:eastAsia="Times New Roman" w:hAnsi="Times New Roman" w:cs="Times New Roman"/>
          <w:color w:val="000000"/>
          <w:sz w:val="24"/>
          <w:szCs w:val="24"/>
        </w:rPr>
        <w:t xml:space="preserve">00 </w:t>
      </w:r>
      <w:r w:rsidR="00C81601">
        <w:rPr>
          <w:rFonts w:ascii="Times New Roman" w:eastAsia="Times New Roman" w:hAnsi="Times New Roman" w:cs="Times New Roman"/>
          <w:color w:val="000000"/>
          <w:sz w:val="24"/>
          <w:szCs w:val="24"/>
        </w:rPr>
        <w:t>approx.</w:t>
      </w:r>
      <w:r w:rsidRPr="00ED5334">
        <w:rPr>
          <w:rFonts w:ascii="Times New Roman" w:eastAsia="Times New Roman" w:hAnsi="Times New Roman" w:cs="Times New Roman"/>
          <w:color w:val="000000"/>
          <w:sz w:val="24"/>
          <w:szCs w:val="24"/>
        </w:rPr>
        <w:t xml:space="preserve"> / projection to be near </w:t>
      </w:r>
    </w:p>
    <w:p w14:paraId="2424A2CC" w14:textId="669A01A4" w:rsidR="00ED5334" w:rsidRPr="00ED5334" w:rsidRDefault="006B50C1" w:rsidP="00ED533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ED5334" w:rsidRPr="00ED5334">
        <w:rPr>
          <w:rFonts w:ascii="Times New Roman" w:eastAsia="Times New Roman" w:hAnsi="Times New Roman" w:cs="Times New Roman"/>
          <w:color w:val="000000"/>
          <w:sz w:val="24"/>
          <w:szCs w:val="24"/>
        </w:rPr>
        <w:t>,000 by 2023</w:t>
      </w:r>
    </w:p>
    <w:p w14:paraId="2C864307"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35C631FE" w14:textId="7C53551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Reports to:</w:t>
      </w:r>
      <w:r w:rsidRPr="00ED5334">
        <w:rPr>
          <w:rFonts w:ascii="Times New Roman" w:eastAsia="Times New Roman" w:hAnsi="Times New Roman" w:cs="Times New Roman"/>
          <w:color w:val="000000"/>
          <w:sz w:val="24"/>
          <w:szCs w:val="24"/>
        </w:rPr>
        <w:t xml:space="preserv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Chamber of Commerce Board of Directors and the </w:t>
      </w:r>
    </w:p>
    <w:p w14:paraId="0F78BDEF"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Chairperson of the Board</w:t>
      </w:r>
    </w:p>
    <w:p w14:paraId="261B3971"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7D775FB1"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Classification:</w:t>
      </w:r>
      <w:r w:rsidRPr="00ED5334">
        <w:rPr>
          <w:rFonts w:ascii="Times New Roman" w:eastAsia="Times New Roman" w:hAnsi="Times New Roman" w:cs="Times New Roman"/>
          <w:color w:val="000000"/>
          <w:sz w:val="24"/>
          <w:szCs w:val="24"/>
        </w:rPr>
        <w:t xml:space="preserve"> </w:t>
      </w:r>
      <w:r w:rsidRPr="000E4A4C">
        <w:rPr>
          <w:rFonts w:ascii="Times New Roman" w:eastAsia="Times New Roman" w:hAnsi="Times New Roman" w:cs="Times New Roman"/>
          <w:color w:val="000000"/>
          <w:sz w:val="24"/>
          <w:szCs w:val="24"/>
        </w:rPr>
        <w:t>Full-time, Exempt</w:t>
      </w:r>
    </w:p>
    <w:p w14:paraId="679EF99E"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5F31ECA2" w14:textId="38234099"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Job Summary:</w:t>
      </w:r>
      <w:r w:rsidRPr="00ED5334">
        <w:rPr>
          <w:rFonts w:ascii="Times New Roman" w:eastAsia="Times New Roman" w:hAnsi="Times New Roman" w:cs="Times New Roman"/>
          <w:color w:val="000000"/>
          <w:sz w:val="24"/>
          <w:szCs w:val="24"/>
        </w:rPr>
        <w:t xml:space="preserve"> The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Chamber of Commerce is seeking a strategic and entrepreneurial individual to serve as its Executive Director and work with the Board of Directors on</w:t>
      </w:r>
      <w:r w:rsidR="00315687">
        <w:rPr>
          <w:rFonts w:ascii="Times New Roman" w:eastAsia="Times New Roman" w:hAnsi="Times New Roman" w:cs="Times New Roman"/>
          <w:color w:val="000000"/>
          <w:sz w:val="24"/>
          <w:szCs w:val="24"/>
        </w:rPr>
        <w:t xml:space="preserve"> </w:t>
      </w:r>
      <w:r w:rsidRPr="00ED5334">
        <w:rPr>
          <w:rFonts w:ascii="Times New Roman" w:eastAsia="Times New Roman" w:hAnsi="Times New Roman" w:cs="Times New Roman"/>
          <w:color w:val="000000"/>
          <w:sz w:val="24"/>
          <w:szCs w:val="24"/>
        </w:rPr>
        <w:t>membership advocacy and development, event management and growth, advancement of services and planning, and all other areas of operation for the Chamber. Our Chamber members </w:t>
      </w:r>
    </w:p>
    <w:p w14:paraId="5D0D21AC" w14:textId="4898A062"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 xml:space="preserve">represent a diverse contingency of local businesses and nonprofit organizations. Our goal is to continue to expand, </w:t>
      </w:r>
      <w:proofErr w:type="gramStart"/>
      <w:r w:rsidRPr="00ED5334">
        <w:rPr>
          <w:rFonts w:ascii="Times New Roman" w:eastAsia="Times New Roman" w:hAnsi="Times New Roman" w:cs="Times New Roman"/>
          <w:color w:val="000000"/>
          <w:sz w:val="24"/>
          <w:szCs w:val="24"/>
        </w:rPr>
        <w:t>organize</w:t>
      </w:r>
      <w:proofErr w:type="gramEnd"/>
      <w:r w:rsidRPr="00ED5334">
        <w:rPr>
          <w:rFonts w:ascii="Times New Roman" w:eastAsia="Times New Roman" w:hAnsi="Times New Roman" w:cs="Times New Roman"/>
          <w:color w:val="000000"/>
          <w:sz w:val="24"/>
          <w:szCs w:val="24"/>
        </w:rPr>
        <w:t xml:space="preserve"> and present marketing, education, </w:t>
      </w:r>
      <w:r w:rsidR="00506194" w:rsidRPr="00ED5334">
        <w:rPr>
          <w:rFonts w:ascii="Times New Roman" w:eastAsia="Times New Roman" w:hAnsi="Times New Roman" w:cs="Times New Roman"/>
          <w:color w:val="000000"/>
          <w:sz w:val="24"/>
          <w:szCs w:val="24"/>
        </w:rPr>
        <w:t>networking,</w:t>
      </w:r>
      <w:r w:rsidRPr="00ED5334">
        <w:rPr>
          <w:rFonts w:ascii="Times New Roman" w:eastAsia="Times New Roman" w:hAnsi="Times New Roman" w:cs="Times New Roman"/>
          <w:color w:val="000000"/>
          <w:sz w:val="24"/>
          <w:szCs w:val="24"/>
        </w:rPr>
        <w:t xml:space="preserve"> and advocacy programs to increase commercial activity and strengthen existing businesses in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w:t>
      </w:r>
    </w:p>
    <w:p w14:paraId="5BD1BAEB"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17FCB7BE"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u w:val="single"/>
        </w:rPr>
        <w:t>Essential Duties and Responsibilities: </w:t>
      </w:r>
    </w:p>
    <w:p w14:paraId="5521BCDA"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Applicants should exhibit effective marketing and communication skills. They should be familiar in all social media platforms. They should be a motivated self-starter who can take and follow direction, but also work autonomously without constant direct oversight and see projects to completion. Specific duties include (but are not limited to): </w:t>
      </w:r>
    </w:p>
    <w:p w14:paraId="0A56E651"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42CE7337" w14:textId="628024BD" w:rsid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Board and Executive Committee Relations:</w:t>
      </w:r>
      <w:r w:rsidRPr="00ED5334">
        <w:rPr>
          <w:rFonts w:ascii="Times New Roman" w:eastAsia="Times New Roman" w:hAnsi="Times New Roman" w:cs="Times New Roman"/>
          <w:color w:val="000000"/>
          <w:sz w:val="24"/>
          <w:szCs w:val="24"/>
        </w:rPr>
        <w:t xml:space="preserve"> Build and maintain strong relationships and open communications with the Executive Committee and the Board of Directors. Maximize and leverage strong board relationships and engage board members. Plan and organize Executive Committee and Board of Directors meetings </w:t>
      </w:r>
      <w:r w:rsidR="005210EF" w:rsidRPr="00ED5334">
        <w:rPr>
          <w:rFonts w:ascii="Times New Roman" w:eastAsia="Times New Roman" w:hAnsi="Times New Roman" w:cs="Times New Roman"/>
          <w:color w:val="000000"/>
          <w:sz w:val="24"/>
          <w:szCs w:val="24"/>
        </w:rPr>
        <w:t>monthly</w:t>
      </w:r>
      <w:r w:rsidRPr="00ED5334">
        <w:rPr>
          <w:rFonts w:ascii="Times New Roman" w:eastAsia="Times New Roman" w:hAnsi="Times New Roman" w:cs="Times New Roman"/>
          <w:color w:val="000000"/>
          <w:sz w:val="24"/>
          <w:szCs w:val="24"/>
        </w:rPr>
        <w:t>. Help engage the Board of Directors to aid in fulfilling the Chamber’s mission and provide staff support to Chamber committees. </w:t>
      </w:r>
    </w:p>
    <w:p w14:paraId="31FE96AE" w14:textId="77777777" w:rsidR="00550078" w:rsidRPr="00ED5334" w:rsidRDefault="00550078" w:rsidP="00550078">
      <w:pPr>
        <w:shd w:val="clear" w:color="auto" w:fill="FFFFFF"/>
        <w:spacing w:after="0" w:line="240" w:lineRule="auto"/>
        <w:rPr>
          <w:rFonts w:ascii="Times New Roman" w:eastAsia="Times New Roman" w:hAnsi="Times New Roman" w:cs="Times New Roman"/>
          <w:color w:val="000000"/>
          <w:sz w:val="24"/>
          <w:szCs w:val="24"/>
        </w:rPr>
      </w:pPr>
    </w:p>
    <w:p w14:paraId="0526CAE4" w14:textId="11A5B0DF" w:rsidR="00ED5334" w:rsidRP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Daily Administration Management: </w:t>
      </w:r>
      <w:r w:rsidRPr="00ED5334">
        <w:rPr>
          <w:rFonts w:ascii="Times New Roman" w:eastAsia="Times New Roman" w:hAnsi="Times New Roman" w:cs="Times New Roman"/>
          <w:color w:val="000000"/>
          <w:sz w:val="24"/>
          <w:szCs w:val="24"/>
        </w:rPr>
        <w:t xml:space="preserve">Professionally manage the daily administrative affairs of the </w:t>
      </w:r>
      <w:r w:rsidR="00E1652B">
        <w:rPr>
          <w:rFonts w:ascii="Times New Roman" w:eastAsia="Times New Roman" w:hAnsi="Times New Roman" w:cs="Times New Roman"/>
          <w:color w:val="000000"/>
          <w:sz w:val="24"/>
          <w:szCs w:val="24"/>
        </w:rPr>
        <w:t>Wendell</w:t>
      </w:r>
      <w:r w:rsidRPr="00ED5334">
        <w:rPr>
          <w:rFonts w:ascii="Times New Roman" w:eastAsia="Times New Roman" w:hAnsi="Times New Roman" w:cs="Times New Roman"/>
          <w:color w:val="000000"/>
          <w:sz w:val="24"/>
          <w:szCs w:val="24"/>
        </w:rPr>
        <w:t xml:space="preserve"> Chamber and its staff. Attract, develop, </w:t>
      </w:r>
      <w:r w:rsidR="000675AE" w:rsidRPr="00ED5334">
        <w:rPr>
          <w:rFonts w:ascii="Times New Roman" w:eastAsia="Times New Roman" w:hAnsi="Times New Roman" w:cs="Times New Roman"/>
          <w:color w:val="000000"/>
          <w:sz w:val="24"/>
          <w:szCs w:val="24"/>
        </w:rPr>
        <w:t>support,</w:t>
      </w:r>
      <w:r w:rsidRPr="00ED5334">
        <w:rPr>
          <w:rFonts w:ascii="Times New Roman" w:eastAsia="Times New Roman" w:hAnsi="Times New Roman" w:cs="Times New Roman"/>
          <w:color w:val="000000"/>
          <w:sz w:val="24"/>
          <w:szCs w:val="24"/>
        </w:rPr>
        <w:t xml:space="preserve"> and retain a strong staff. Manage a highly effective and efficient organization as measured by </w:t>
      </w:r>
      <w:r w:rsidRPr="00ED5334">
        <w:rPr>
          <w:rFonts w:ascii="Times New Roman" w:eastAsia="Times New Roman" w:hAnsi="Times New Roman" w:cs="Times New Roman"/>
          <w:color w:val="000000"/>
          <w:sz w:val="24"/>
          <w:szCs w:val="24"/>
        </w:rPr>
        <w:lastRenderedPageBreak/>
        <w:t>achievement of priority goals, membership satisfaction and growth, revenue generation and quality programs and initiatives. </w:t>
      </w:r>
    </w:p>
    <w:p w14:paraId="3C42525D" w14:textId="21C18400" w:rsidR="00ED5334" w:rsidRP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Budget Development and Financials:</w:t>
      </w:r>
      <w:r w:rsidRPr="00ED5334">
        <w:rPr>
          <w:rFonts w:ascii="Times New Roman" w:eastAsia="Times New Roman" w:hAnsi="Times New Roman" w:cs="Times New Roman"/>
          <w:color w:val="000000"/>
          <w:sz w:val="24"/>
          <w:szCs w:val="24"/>
        </w:rPr>
        <w:t xml:space="preserve"> Work with the Executive Committee and Board to develop and maintain a balanced budget. Oversee the daily financial operations of the Chamber in a fiscally responsible manner, including working with the Board Treasurer and bookkeeper to provide monthly financial statements to the Board of Directors; and meet financial goals. Manage the fiscal affairs and cash flow needs of the Chamber. Ensure financial soundness, </w:t>
      </w:r>
      <w:r w:rsidR="004C15FC" w:rsidRPr="00ED5334">
        <w:rPr>
          <w:rFonts w:ascii="Times New Roman" w:eastAsia="Times New Roman" w:hAnsi="Times New Roman" w:cs="Times New Roman"/>
          <w:color w:val="000000"/>
          <w:sz w:val="24"/>
          <w:szCs w:val="24"/>
        </w:rPr>
        <w:t>transparency,</w:t>
      </w:r>
      <w:r w:rsidRPr="00ED5334">
        <w:rPr>
          <w:rFonts w:ascii="Times New Roman" w:eastAsia="Times New Roman" w:hAnsi="Times New Roman" w:cs="Times New Roman"/>
          <w:color w:val="000000"/>
          <w:sz w:val="24"/>
          <w:szCs w:val="24"/>
        </w:rPr>
        <w:t xml:space="preserve"> and a balanced budget annually.</w:t>
      </w:r>
    </w:p>
    <w:p w14:paraId="575E82D7" w14:textId="77777777" w:rsidR="00ED5334" w:rsidRP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Membership Engagement and Recruitment:</w:t>
      </w:r>
      <w:r w:rsidRPr="00ED5334">
        <w:rPr>
          <w:rFonts w:ascii="Times New Roman" w:eastAsia="Times New Roman" w:hAnsi="Times New Roman" w:cs="Times New Roman"/>
          <w:color w:val="000000"/>
          <w:sz w:val="24"/>
          <w:szCs w:val="24"/>
        </w:rPr>
        <w:t> Create, engage and shape positive, long-term relationships with Chamber members, and work to recruit new members throughout the year. Develop strong communication with members to better understand their needs and help shape Chamber services to focus on such needs. Organize educational workshops and programs for member businesses. </w:t>
      </w:r>
    </w:p>
    <w:p w14:paraId="5FCE4FC4" w14:textId="77777777" w:rsidR="00ED5334" w:rsidRP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Relationship Building and Maintenance: </w:t>
      </w:r>
      <w:r w:rsidRPr="00ED5334">
        <w:rPr>
          <w:rFonts w:ascii="Times New Roman" w:eastAsia="Times New Roman" w:hAnsi="Times New Roman" w:cs="Times New Roman"/>
          <w:color w:val="000000"/>
          <w:sz w:val="24"/>
          <w:szCs w:val="24"/>
        </w:rPr>
        <w:t>Building and maintaining strong working relationships with local business leaders, elected officials and community leaders to represent the interests of the Chamber membership. </w:t>
      </w:r>
    </w:p>
    <w:p w14:paraId="08D6EDFE" w14:textId="77777777" w:rsidR="00ED5334" w:rsidRPr="00ED5334" w:rsidRDefault="00ED5334" w:rsidP="00ED5334">
      <w:pPr>
        <w:numPr>
          <w:ilvl w:val="0"/>
          <w:numId w:val="1"/>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rPr>
        <w:t>Event Creation and Management:</w:t>
      </w:r>
      <w:r w:rsidRPr="00ED5334">
        <w:rPr>
          <w:rFonts w:ascii="Times New Roman" w:eastAsia="Times New Roman" w:hAnsi="Times New Roman" w:cs="Times New Roman"/>
          <w:color w:val="000000"/>
          <w:sz w:val="24"/>
          <w:szCs w:val="24"/>
        </w:rPr>
        <w:t> Develop and implement fundraising events and generate ideas for additional sources of revenue. Work with member businesses to promote both community events and local businesses. </w:t>
      </w:r>
    </w:p>
    <w:p w14:paraId="3874F04E"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7933C1AA"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u w:val="single"/>
        </w:rPr>
        <w:t>Qualifications and Skills: </w:t>
      </w:r>
    </w:p>
    <w:p w14:paraId="51999516"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Professionalism</w:t>
      </w:r>
    </w:p>
    <w:p w14:paraId="0BF9506D" w14:textId="643A98C8"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 xml:space="preserve">Excellent interpersonal, </w:t>
      </w:r>
      <w:r w:rsidR="00BD2806" w:rsidRPr="00ED5334">
        <w:rPr>
          <w:rFonts w:ascii="Times New Roman" w:eastAsia="Times New Roman" w:hAnsi="Times New Roman" w:cs="Times New Roman"/>
          <w:color w:val="000000"/>
          <w:sz w:val="24"/>
          <w:szCs w:val="24"/>
        </w:rPr>
        <w:t>written,</w:t>
      </w:r>
      <w:r w:rsidRPr="00ED5334">
        <w:rPr>
          <w:rFonts w:ascii="Times New Roman" w:eastAsia="Times New Roman" w:hAnsi="Times New Roman" w:cs="Times New Roman"/>
          <w:color w:val="000000"/>
          <w:sz w:val="24"/>
          <w:szCs w:val="24"/>
        </w:rPr>
        <w:t xml:space="preserve"> and oral communication skills</w:t>
      </w:r>
    </w:p>
    <w:p w14:paraId="768F1A7E"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Strong teamwork and relationship management skills</w:t>
      </w:r>
    </w:p>
    <w:p w14:paraId="6AF85D1D"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Keen attention to detail and pride in their work</w:t>
      </w:r>
    </w:p>
    <w:p w14:paraId="55191FCA"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Positive attitude</w:t>
      </w:r>
    </w:p>
    <w:p w14:paraId="3FE564C5"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Strong organizational and management skills</w:t>
      </w:r>
    </w:p>
    <w:p w14:paraId="5E57B1FB" w14:textId="77777777" w:rsidR="00ED5334" w:rsidRPr="00ED5334" w:rsidRDefault="00ED5334" w:rsidP="00ED5334">
      <w:pPr>
        <w:numPr>
          <w:ilvl w:val="0"/>
          <w:numId w:val="2"/>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Best practices mindset</w:t>
      </w:r>
    </w:p>
    <w:p w14:paraId="6553D0E9"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p>
    <w:p w14:paraId="5B82559B" w14:textId="77777777" w:rsidR="00ED5334" w:rsidRPr="00ED5334" w:rsidRDefault="00ED5334" w:rsidP="00ED5334">
      <w:pPr>
        <w:shd w:val="clear" w:color="auto" w:fill="FFFFFF"/>
        <w:spacing w:after="0" w:line="240" w:lineRule="auto"/>
        <w:rPr>
          <w:rFonts w:ascii="Times New Roman" w:eastAsia="Times New Roman" w:hAnsi="Times New Roman" w:cs="Times New Roman"/>
          <w:color w:val="000000"/>
          <w:sz w:val="24"/>
          <w:szCs w:val="24"/>
        </w:rPr>
      </w:pPr>
      <w:r w:rsidRPr="00ED5334">
        <w:rPr>
          <w:rFonts w:ascii="Times New Roman" w:eastAsia="Times New Roman" w:hAnsi="Times New Roman" w:cs="Times New Roman"/>
          <w:b/>
          <w:bCs/>
          <w:color w:val="000000"/>
          <w:sz w:val="24"/>
          <w:szCs w:val="24"/>
          <w:u w:val="single"/>
        </w:rPr>
        <w:t>Education and Experience:</w:t>
      </w:r>
    </w:p>
    <w:p w14:paraId="321B08C8" w14:textId="270F123A" w:rsidR="00ED5334" w:rsidRPr="00B22383" w:rsidRDefault="00ED5334" w:rsidP="00ED5334">
      <w:pPr>
        <w:numPr>
          <w:ilvl w:val="0"/>
          <w:numId w:val="3"/>
        </w:numPr>
        <w:shd w:val="clear" w:color="auto" w:fill="FFFFFF"/>
        <w:spacing w:after="0" w:line="240" w:lineRule="auto"/>
        <w:ind w:left="870"/>
        <w:rPr>
          <w:rFonts w:ascii="Times New Roman" w:eastAsia="Times New Roman" w:hAnsi="Times New Roman" w:cs="Times New Roman"/>
          <w:color w:val="000000"/>
          <w:sz w:val="24"/>
          <w:szCs w:val="24"/>
        </w:rPr>
      </w:pPr>
      <w:r w:rsidRPr="00B22383">
        <w:rPr>
          <w:rFonts w:ascii="Times New Roman" w:eastAsia="Times New Roman" w:hAnsi="Times New Roman" w:cs="Times New Roman"/>
          <w:color w:val="000000"/>
          <w:sz w:val="24"/>
          <w:szCs w:val="24"/>
        </w:rPr>
        <w:t xml:space="preserve">Bachelor’s degree </w:t>
      </w:r>
      <w:r w:rsidR="000E4A4C" w:rsidRPr="00B22383">
        <w:rPr>
          <w:rFonts w:ascii="Times New Roman" w:eastAsia="Times New Roman" w:hAnsi="Times New Roman" w:cs="Times New Roman"/>
          <w:color w:val="000000"/>
          <w:sz w:val="24"/>
          <w:szCs w:val="24"/>
        </w:rPr>
        <w:t>preferred</w:t>
      </w:r>
    </w:p>
    <w:p w14:paraId="522CA298" w14:textId="77777777" w:rsidR="00ED5334" w:rsidRPr="00ED5334" w:rsidRDefault="00ED5334" w:rsidP="00ED5334">
      <w:pPr>
        <w:numPr>
          <w:ilvl w:val="0"/>
          <w:numId w:val="3"/>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Experience with voluntary board governance and management</w:t>
      </w:r>
    </w:p>
    <w:p w14:paraId="15667511" w14:textId="77777777" w:rsidR="00ED5334" w:rsidRPr="00ED5334" w:rsidRDefault="00ED5334" w:rsidP="00ED5334">
      <w:pPr>
        <w:numPr>
          <w:ilvl w:val="0"/>
          <w:numId w:val="3"/>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Experience in economic and/or community development</w:t>
      </w:r>
    </w:p>
    <w:p w14:paraId="16A5CA78" w14:textId="77777777" w:rsidR="00ED5334" w:rsidRPr="00ED5334" w:rsidRDefault="00ED5334" w:rsidP="00ED5334">
      <w:pPr>
        <w:numPr>
          <w:ilvl w:val="0"/>
          <w:numId w:val="3"/>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Experience in marketing and social media platforms</w:t>
      </w:r>
    </w:p>
    <w:p w14:paraId="71552765" w14:textId="77777777" w:rsidR="00ED5334" w:rsidRPr="00ED5334" w:rsidRDefault="00ED5334" w:rsidP="00ED5334">
      <w:pPr>
        <w:numPr>
          <w:ilvl w:val="0"/>
          <w:numId w:val="3"/>
        </w:numPr>
        <w:shd w:val="clear" w:color="auto" w:fill="FFFFFF"/>
        <w:spacing w:after="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Experience in business acumen and ability to manage a budget</w:t>
      </w:r>
    </w:p>
    <w:p w14:paraId="6AD54AAB" w14:textId="77777777" w:rsidR="00ED5334" w:rsidRPr="00ED5334" w:rsidRDefault="00ED5334" w:rsidP="00ED5334">
      <w:pPr>
        <w:numPr>
          <w:ilvl w:val="0"/>
          <w:numId w:val="3"/>
        </w:numPr>
        <w:shd w:val="clear" w:color="auto" w:fill="FFFFFF"/>
        <w:spacing w:after="150" w:line="240" w:lineRule="auto"/>
        <w:ind w:left="870"/>
        <w:rPr>
          <w:rFonts w:ascii="Times New Roman" w:eastAsia="Times New Roman" w:hAnsi="Times New Roman" w:cs="Times New Roman"/>
          <w:color w:val="000000"/>
          <w:sz w:val="24"/>
          <w:szCs w:val="24"/>
        </w:rPr>
      </w:pPr>
      <w:r w:rsidRPr="00ED5334">
        <w:rPr>
          <w:rFonts w:ascii="Times New Roman" w:eastAsia="Times New Roman" w:hAnsi="Times New Roman" w:cs="Times New Roman"/>
          <w:color w:val="000000"/>
          <w:sz w:val="24"/>
          <w:szCs w:val="24"/>
        </w:rPr>
        <w:t>Ability to manage a small, focused staff</w:t>
      </w:r>
    </w:p>
    <w:p w14:paraId="609C0A68" w14:textId="77777777" w:rsidR="00B91734" w:rsidRPr="00ED5334" w:rsidRDefault="00B91734">
      <w:pPr>
        <w:rPr>
          <w:sz w:val="24"/>
          <w:szCs w:val="24"/>
        </w:rPr>
      </w:pPr>
    </w:p>
    <w:sectPr w:rsidR="00B91734" w:rsidRPr="00ED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4BFE"/>
    <w:multiLevelType w:val="multilevel"/>
    <w:tmpl w:val="278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73751"/>
    <w:multiLevelType w:val="multilevel"/>
    <w:tmpl w:val="A6B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74C54"/>
    <w:multiLevelType w:val="multilevel"/>
    <w:tmpl w:val="EE3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34"/>
    <w:rsid w:val="000675AE"/>
    <w:rsid w:val="000E4A4C"/>
    <w:rsid w:val="001C2E9D"/>
    <w:rsid w:val="00275843"/>
    <w:rsid w:val="00315687"/>
    <w:rsid w:val="003F0FBC"/>
    <w:rsid w:val="004A31D6"/>
    <w:rsid w:val="004C15FC"/>
    <w:rsid w:val="00506194"/>
    <w:rsid w:val="005210EF"/>
    <w:rsid w:val="00550078"/>
    <w:rsid w:val="006B50C1"/>
    <w:rsid w:val="007E273E"/>
    <w:rsid w:val="00944450"/>
    <w:rsid w:val="00B22383"/>
    <w:rsid w:val="00B91734"/>
    <w:rsid w:val="00BD2806"/>
    <w:rsid w:val="00C81601"/>
    <w:rsid w:val="00E1652B"/>
    <w:rsid w:val="00E270DB"/>
    <w:rsid w:val="00ED5334"/>
    <w:rsid w:val="00F6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88DD"/>
  <w15:chartTrackingRefBased/>
  <w15:docId w15:val="{EACBE652-119A-4361-9EF5-D7D558FF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0DB"/>
    <w:rPr>
      <w:color w:val="0563C1" w:themeColor="hyperlink"/>
      <w:u w:val="single"/>
    </w:rPr>
  </w:style>
  <w:style w:type="character" w:styleId="UnresolvedMention">
    <w:name w:val="Unresolved Mention"/>
    <w:basedOn w:val="DefaultParagraphFont"/>
    <w:uiPriority w:val="99"/>
    <w:semiHidden/>
    <w:unhideWhenUsed/>
    <w:rsid w:val="00E2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34012">
      <w:bodyDiv w:val="1"/>
      <w:marLeft w:val="0"/>
      <w:marRight w:val="0"/>
      <w:marTop w:val="0"/>
      <w:marBottom w:val="0"/>
      <w:divBdr>
        <w:top w:val="none" w:sz="0" w:space="0" w:color="auto"/>
        <w:left w:val="none" w:sz="0" w:space="0" w:color="auto"/>
        <w:bottom w:val="none" w:sz="0" w:space="0" w:color="auto"/>
        <w:right w:val="none" w:sz="0" w:space="0" w:color="auto"/>
      </w:divBdr>
      <w:divsChild>
        <w:div w:id="103809083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11835635">
              <w:marLeft w:val="0"/>
              <w:marRight w:val="0"/>
              <w:marTop w:val="0"/>
              <w:marBottom w:val="0"/>
              <w:divBdr>
                <w:top w:val="none" w:sz="0" w:space="0" w:color="auto"/>
                <w:left w:val="none" w:sz="0" w:space="0" w:color="auto"/>
                <w:bottom w:val="none" w:sz="0" w:space="0" w:color="auto"/>
                <w:right w:val="none" w:sz="0" w:space="0" w:color="auto"/>
              </w:divBdr>
              <w:divsChild>
                <w:div w:id="1240095539">
                  <w:marLeft w:val="0"/>
                  <w:marRight w:val="0"/>
                  <w:marTop w:val="0"/>
                  <w:marBottom w:val="0"/>
                  <w:divBdr>
                    <w:top w:val="none" w:sz="0" w:space="0" w:color="auto"/>
                    <w:left w:val="none" w:sz="0" w:space="0" w:color="auto"/>
                    <w:bottom w:val="none" w:sz="0" w:space="0" w:color="auto"/>
                    <w:right w:val="none" w:sz="0" w:space="0" w:color="auto"/>
                  </w:divBdr>
                  <w:divsChild>
                    <w:div w:id="1738042821">
                      <w:marLeft w:val="0"/>
                      <w:marRight w:val="0"/>
                      <w:marTop w:val="0"/>
                      <w:marBottom w:val="0"/>
                      <w:divBdr>
                        <w:top w:val="none" w:sz="0" w:space="0" w:color="auto"/>
                        <w:left w:val="none" w:sz="0" w:space="0" w:color="auto"/>
                        <w:bottom w:val="none" w:sz="0" w:space="0" w:color="auto"/>
                        <w:right w:val="none" w:sz="0" w:space="0" w:color="auto"/>
                      </w:divBdr>
                      <w:divsChild>
                        <w:div w:id="454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ley@wendell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4</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Chamber</dc:creator>
  <cp:keywords/>
  <dc:description/>
  <cp:lastModifiedBy>Tiffany Ott</cp:lastModifiedBy>
  <cp:revision>2</cp:revision>
  <dcterms:created xsi:type="dcterms:W3CDTF">2022-04-11T16:12:00Z</dcterms:created>
  <dcterms:modified xsi:type="dcterms:W3CDTF">2022-04-11T16:12:00Z</dcterms:modified>
</cp:coreProperties>
</file>